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sz w:val="28"/>
        </w:rPr>
        <w:pict>
          <v:shape id="_x0000_s1026" o:spid="_x0000_s1026" o:spt="202" type="#_x0000_t202" style="position:absolute;left:0pt;margin-left:96.15pt;margin-top:-2.4pt;height:39pt;width:558pt;z-index:251658240;mso-width-relative:page;mso-height-relative:page;" fillcolor="#FFFFFF [3201]" filled="t" stroked="f" coordsize="21600,21600" o:gfxdata="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ahurhNUAAAAKAQAADwAAAAAAAAABACAAAAAiAAAAZHJzL2Rv&#10;d25yZXYueG1sUEsBAhQAFAAAAAgAh07iQPh9kTI9AgAATAQAAA4AAAAAAAAAAQAgAAAAJAEAAGRy&#10;cy9lMm9Eb2MueG1sUEsFBgAAAAAGAAYAWQEAANM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36"/>
                      <w:szCs w:val="36"/>
                      <w:lang w:val="zh-CN"/>
                    </w:rPr>
                    <w:t>西昌学院重要会议室座位情况表</w:t>
                  </w:r>
                </w:p>
                <w:p/>
              </w:txbxContent>
            </v:textbox>
          </v:shape>
        </w:pict>
      </w: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zh-CN"/>
        </w:rPr>
        <w:t>综合实训楼会议室（中间18位，两边各12位，共42位）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  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信息楼</w:t>
      </w:r>
      <w:r>
        <w:rPr>
          <w:rFonts w:hint="eastAsia" w:ascii="宋体" w:hAnsi="宋体" w:cs="宋体"/>
          <w:b/>
          <w:bCs/>
          <w:sz w:val="28"/>
          <w:szCs w:val="28"/>
          <w:lang w:val="zh-CN"/>
        </w:rPr>
        <w:t>二楼会议室（中间16位，两边各20位，共56位）</w:t>
      </w:r>
    </w:p>
    <w:p>
      <w:r>
        <w:rPr>
          <w:rFonts w:hint="eastAsia" w:ascii="宋体" w:hAnsi="宋体" w:cs="宋体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5222240</wp:posOffset>
            </wp:positionH>
            <wp:positionV relativeFrom="page">
              <wp:posOffset>1302385</wp:posOffset>
            </wp:positionV>
            <wp:extent cx="4168775" cy="2309495"/>
            <wp:effectExtent l="0" t="0" r="3175" b="14605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8775" cy="2309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>
      <w:pPr>
        <w:jc w:val="left"/>
        <w:rPr>
          <w:rFonts w:ascii="宋体" w:hAnsi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zh-CN"/>
        </w:rPr>
        <w:t>行政楼二楼会议室（中间13位，两边各12位，共37位）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4"/>
          <w:szCs w:val="28"/>
        </w:rPr>
        <w:t xml:space="preserve">  </w:t>
      </w:r>
      <w:r>
        <w:rPr>
          <w:rFonts w:hint="eastAsia" w:ascii="宋体" w:hAnsi="宋体" w:cs="宋体"/>
          <w:b/>
          <w:bCs/>
          <w:sz w:val="24"/>
          <w:szCs w:val="28"/>
          <w:lang w:val="zh-CN"/>
        </w:rPr>
        <w:t>行政楼一楼会议室（中间16位，两边各16位，进门处6位，共54位）</w:t>
      </w:r>
    </w:p>
    <w:p>
      <w:pPr>
        <w:jc w:val="left"/>
        <w:rPr>
          <w:rFonts w:ascii="宋体" w:hAnsi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cs="宋体"/>
          <w:b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5202555</wp:posOffset>
            </wp:positionH>
            <wp:positionV relativeFrom="page">
              <wp:posOffset>4147185</wp:posOffset>
            </wp:positionV>
            <wp:extent cx="4030980" cy="2378710"/>
            <wp:effectExtent l="0" t="0" r="7620" b="2540"/>
            <wp:wrapSquare wrapText="bothSides"/>
            <wp:docPr id="7" name="图片 6" descr="一楼会议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一楼会议室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0980" cy="2378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宋体" w:hAnsi="宋体" w:cs="宋体"/>
          <w:b/>
          <w:bCs/>
          <w:sz w:val="28"/>
          <w:szCs w:val="28"/>
          <w:lang w:val="zh-CN"/>
        </w:rPr>
      </w:pPr>
    </w:p>
    <w:p>
      <w:pPr>
        <w:rPr>
          <w:b/>
        </w:rPr>
      </w:pPr>
      <w:bookmarkStart w:id="0" w:name="_GoBack"/>
      <w:bookmarkEnd w:id="0"/>
      <w:r>
        <w:rPr>
          <w:rFonts w:hint="eastAsia" w:ascii="宋体" w:hAnsi="宋体" w:cs="宋体"/>
          <w:b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4072890</wp:posOffset>
            </wp:positionV>
            <wp:extent cx="4169410" cy="2462530"/>
            <wp:effectExtent l="0" t="0" r="2540" b="13970"/>
            <wp:wrapSquare wrapText="bothSides"/>
            <wp:docPr id="6" name="图片 5" descr="行政楼二楼会议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行政楼二楼会议室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9410" cy="2462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95250</wp:posOffset>
            </wp:positionH>
            <wp:positionV relativeFrom="page">
              <wp:posOffset>1251585</wp:posOffset>
            </wp:positionV>
            <wp:extent cx="3985260" cy="2353945"/>
            <wp:effectExtent l="19050" t="0" r="0" b="0"/>
            <wp:wrapSquare wrapText="bothSides"/>
            <wp:docPr id="2" name="图片 1" descr="综合实训楼会议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综合实训楼会议室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5260" cy="2353945"/>
                    </a:xfrm>
                    <a:prstGeom prst="rect">
                      <a:avLst/>
                    </a:prstGeom>
                    <a:solidFill>
                      <a:schemeClr val="accent6">
                        <a:lumMod val="60000"/>
                        <a:lumOff val="40000"/>
                        <a:alpha val="0"/>
                      </a:schemeClr>
                    </a:solidFill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5E404D"/>
    <w:rsid w:val="00273DA8"/>
    <w:rsid w:val="0038094E"/>
    <w:rsid w:val="00622454"/>
    <w:rsid w:val="007218AE"/>
    <w:rsid w:val="008D7B99"/>
    <w:rsid w:val="00A2434E"/>
    <w:rsid w:val="00AC6DE2"/>
    <w:rsid w:val="00F5759A"/>
    <w:rsid w:val="00FE72B9"/>
    <w:rsid w:val="02012B66"/>
    <w:rsid w:val="18005987"/>
    <w:rsid w:val="2DD01626"/>
    <w:rsid w:val="3E5E404D"/>
    <w:rsid w:val="3EE61AE0"/>
    <w:rsid w:val="5D5D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125</Characters>
  <Lines>1</Lines>
  <Paragraphs>1</Paragraphs>
  <TotalTime>5</TotalTime>
  <ScaleCrop>false</ScaleCrop>
  <LinksUpToDate>false</LinksUpToDate>
  <CharactersWithSpaces>145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2016-10-24T09:52:00Z</dcterms:created>
  <dc:creator>Administrator</dc:creator>
  <cp:lastModifiedBy>偏执</cp:lastModifiedBy>
  <dcterms:modified xsi:type="dcterms:W3CDTF">2018-12-11T04:12:46Z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