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叶根友毛笔行书2.0版" w:eastAsia="叶根友毛笔行书2.0版"/>
          <w:color w:val="FF0000"/>
          <w:sz w:val="96"/>
          <w:szCs w:val="96"/>
        </w:rPr>
      </w:pPr>
      <w:r>
        <w:rPr>
          <w:rFonts w:hint="eastAsia" w:ascii="叶根友毛笔行书2.0版" w:eastAsia="叶根友毛笔行书2.0版"/>
          <w:color w:val="FF0000"/>
          <w:sz w:val="96"/>
          <w:szCs w:val="96"/>
        </w:rPr>
        <w:t>工  作  简  报</w:t>
      </w:r>
    </w:p>
    <w:p>
      <w:pPr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20</w:t>
      </w:r>
      <w:r>
        <w:rPr>
          <w:rFonts w:hint="eastAsia"/>
          <w:b/>
          <w:bCs/>
          <w:color w:val="FF0000"/>
          <w:sz w:val="36"/>
          <w:szCs w:val="36"/>
        </w:rPr>
        <w:t>23年第</w:t>
      </w:r>
      <w:r>
        <w:rPr>
          <w:b/>
          <w:bCs/>
          <w:color w:val="FF0000"/>
          <w:sz w:val="36"/>
          <w:szCs w:val="36"/>
        </w:rPr>
        <w:t xml:space="preserve"> </w:t>
      </w:r>
      <w:r>
        <w:rPr>
          <w:rFonts w:hint="eastAsia"/>
          <w:b/>
          <w:bCs/>
          <w:color w:val="FF0000"/>
          <w:sz w:val="36"/>
          <w:szCs w:val="36"/>
          <w:lang w:val="en-US" w:eastAsia="zh-CN"/>
        </w:rPr>
        <w:t>16</w:t>
      </w:r>
      <w:r>
        <w:rPr>
          <w:b/>
          <w:bCs/>
          <w:color w:val="FF0000"/>
          <w:sz w:val="36"/>
          <w:szCs w:val="36"/>
        </w:rPr>
        <w:t xml:space="preserve"> </w:t>
      </w:r>
      <w:r>
        <w:rPr>
          <w:rFonts w:hint="eastAsia"/>
          <w:b/>
          <w:bCs/>
          <w:color w:val="FF0000"/>
          <w:sz w:val="36"/>
          <w:szCs w:val="36"/>
        </w:rPr>
        <w:t xml:space="preserve">期 </w:t>
      </w:r>
    </w:p>
    <w:p>
      <w:pPr>
        <w:jc w:val="center"/>
        <w:rPr>
          <w:b/>
          <w:bCs/>
          <w:color w:val="FF0000"/>
          <w:sz w:val="36"/>
        </w:rPr>
      </w:pPr>
    </w:p>
    <w:p>
      <w:pPr>
        <w:ind w:left="1120" w:hanging="1120" w:hangingChars="400"/>
        <w:rPr>
          <w:rFonts w:hint="eastAsia"/>
          <w:color w:val="000000"/>
          <w:sz w:val="28"/>
          <w:u w:val="double" w:color="FF0000"/>
        </w:rPr>
      </w:pPr>
      <w:r>
        <w:rPr>
          <w:rFonts w:hint="eastAsia"/>
          <w:color w:val="000000"/>
          <w:sz w:val="28"/>
          <w:u w:val="double" w:color="FF0000"/>
        </w:rPr>
        <w:t>西昌学院图书馆</w:t>
      </w:r>
      <w:r>
        <w:rPr>
          <w:color w:val="000000"/>
          <w:sz w:val="28"/>
          <w:u w:val="double" w:color="FF0000"/>
        </w:rPr>
        <w:t xml:space="preserve">           </w:t>
      </w:r>
      <w:r>
        <w:rPr>
          <w:rFonts w:hint="eastAsia"/>
          <w:color w:val="000000"/>
          <w:sz w:val="28"/>
          <w:u w:val="double" w:color="FF0000"/>
          <w:lang w:val="en-US" w:eastAsia="zh-CN"/>
        </w:rPr>
        <w:t xml:space="preserve"> </w:t>
      </w:r>
      <w:r>
        <w:rPr>
          <w:color w:val="000000"/>
          <w:sz w:val="28"/>
          <w:u w:val="double" w:color="FF0000"/>
        </w:rPr>
        <w:t xml:space="preserve">           </w:t>
      </w:r>
      <w:r>
        <w:rPr>
          <w:rFonts w:hint="eastAsia"/>
          <w:color w:val="000000"/>
          <w:sz w:val="28"/>
          <w:u w:val="double" w:color="FF0000"/>
          <w:lang w:val="en-US" w:eastAsia="zh-CN"/>
        </w:rPr>
        <w:t xml:space="preserve">    </w:t>
      </w:r>
      <w:r>
        <w:rPr>
          <w:color w:val="000000"/>
          <w:sz w:val="28"/>
          <w:u w:val="double" w:color="FF0000"/>
        </w:rPr>
        <w:t xml:space="preserve">  2</w:t>
      </w:r>
      <w:r>
        <w:rPr>
          <w:rFonts w:hint="eastAsia"/>
          <w:color w:val="000000"/>
          <w:sz w:val="28"/>
          <w:u w:val="double" w:color="FF0000"/>
        </w:rPr>
        <w:t>023年</w:t>
      </w:r>
      <w:r>
        <w:rPr>
          <w:color w:val="000000"/>
          <w:sz w:val="28"/>
          <w:u w:val="double" w:color="FF0000"/>
        </w:rPr>
        <w:t xml:space="preserve"> </w:t>
      </w:r>
      <w:r>
        <w:rPr>
          <w:rFonts w:hint="eastAsia"/>
          <w:color w:val="000000"/>
          <w:sz w:val="28"/>
          <w:u w:val="double" w:color="FF0000"/>
          <w:lang w:val="en-US" w:eastAsia="zh-CN"/>
        </w:rPr>
        <w:t>6</w:t>
      </w:r>
      <w:r>
        <w:rPr>
          <w:rFonts w:hint="eastAsia"/>
          <w:color w:val="000000"/>
          <w:sz w:val="28"/>
          <w:u w:val="double" w:color="FF0000"/>
        </w:rPr>
        <w:t>月</w:t>
      </w:r>
      <w:r>
        <w:rPr>
          <w:rFonts w:hint="eastAsia"/>
          <w:color w:val="000000"/>
          <w:sz w:val="28"/>
          <w:u w:val="double" w:color="FF0000"/>
          <w:lang w:val="en-US" w:eastAsia="zh-CN"/>
        </w:rPr>
        <w:t>9</w:t>
      </w:r>
      <w:r>
        <w:rPr>
          <w:rFonts w:hint="eastAsia"/>
          <w:color w:val="000000"/>
          <w:sz w:val="28"/>
          <w:u w:val="double" w:color="FF0000"/>
        </w:rPr>
        <w:t>日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1"/>
          <w:szCs w:val="31"/>
          <w:lang w:val="en-US" w:eastAsia="zh-CN" w:bidi="ar"/>
        </w:rPr>
        <w:t>机关党委十七支部开展“家教家风与廉洁自律”主题活动</w:t>
      </w:r>
    </w:p>
    <w:p>
      <w:pPr>
        <w:ind w:firstLine="480" w:firstLineChars="200"/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t>为深入开展学习贯彻习近平新时代中国特色社会主义思想主题教育，2023年6月9日上午，机关党委十七支部组织全体党员到陈家大院开展家教、家风、廉政建设主题活动，通过现场参观、聆听讲解，感受“忠孝仁悌”的家风文化，建立“以忠孝促廉洁，以廉洁行忠孝”的价值取向，自觉弘扬良好家风、清廉作风，筑牢廉洁家庭防线，润养清正人生。</w:t>
      </w:r>
    </w:p>
    <w:p>
      <w:pPr>
        <w:ind w:firstLine="560" w:firstLineChars="200"/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drawing>
          <wp:inline distT="0" distB="0" distL="114300" distR="114300">
            <wp:extent cx="4865370" cy="3648710"/>
            <wp:effectExtent l="0" t="0" r="11430" b="8890"/>
            <wp:docPr id="2" name="图片 2" descr="31434f8b5dcd7f78369381bc70c61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1434f8b5dcd7f78369381bc70c61c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537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default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t xml:space="preserve">                         现场考察</w:t>
      </w:r>
    </w:p>
    <w:p>
      <w:pPr>
        <w:ind w:firstLine="560" w:firstLineChars="200"/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t>下午， 党支部开展了党课</w:t>
      </w:r>
      <w:bookmarkStart w:id="0" w:name="_GoBack"/>
      <w:bookmarkEnd w:id="0"/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t>学习活动，支部书记何刚同志以《家教家风与廉洁自律》为题作了专题教育。何刚书记强调，天下之本在国,国之本在家习。习近平总书记指出，中国优秀传统文化的丰富哲学思想、人文精神、教化思想、道德理念等，可以为人们认识和改造世界提供有益启迪，可以为治国理政提供有益启示，也可以为道德建设提供有益启发。崇廉尚洁之风自古有之，廉洁是人类文明的共同追求。观之上古，验之当时，我们从传统教育涵养、传承、发展的廉洁文化中汲取营养，共建新时代廉洁文化生态。在交流活动中，党员们纷纷表示, 要深入学习贯彻习近平新时代中国特色社会主义思想，要传承崇德向善的好家风，孝老爱亲、勤俭节约、诚实守信的好品行，于时代的洪流中，于“中国梦”的催人奋进中，弘扬好家风传承好家训，筑牢廉洁自律的思想根基。</w:t>
      </w:r>
    </w:p>
    <w:p>
      <w:pPr>
        <w:ind w:firstLine="560" w:firstLineChars="200"/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drawing>
          <wp:inline distT="0" distB="0" distL="114300" distR="114300">
            <wp:extent cx="4551680" cy="3413760"/>
            <wp:effectExtent l="0" t="0" r="5080" b="0"/>
            <wp:docPr id="3" name="图片 3" descr="31fb75646e24608ccd047d29a0f6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1fb75646e24608ccd047d29a0f69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168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  <w:lang w:val="en-US" w:eastAsia="zh-CN"/>
        </w:rPr>
        <w:t>主题教育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mZmU4OGM2OGJlMzE3M2VjODc1MzA0MjZmODRiNGMifQ=="/>
  </w:docVars>
  <w:rsids>
    <w:rsidRoot w:val="005D080E"/>
    <w:rsid w:val="000400DD"/>
    <w:rsid w:val="0012418A"/>
    <w:rsid w:val="00133820"/>
    <w:rsid w:val="001569A6"/>
    <w:rsid w:val="00373519"/>
    <w:rsid w:val="005C5725"/>
    <w:rsid w:val="005D080E"/>
    <w:rsid w:val="005D70B1"/>
    <w:rsid w:val="005F62F7"/>
    <w:rsid w:val="00701172"/>
    <w:rsid w:val="007D0902"/>
    <w:rsid w:val="007E4454"/>
    <w:rsid w:val="008A01A5"/>
    <w:rsid w:val="0095625D"/>
    <w:rsid w:val="009F4C1B"/>
    <w:rsid w:val="00A72474"/>
    <w:rsid w:val="00A75565"/>
    <w:rsid w:val="00B03125"/>
    <w:rsid w:val="00BF6849"/>
    <w:rsid w:val="00C67778"/>
    <w:rsid w:val="00C77B9F"/>
    <w:rsid w:val="00EB7079"/>
    <w:rsid w:val="1E237F82"/>
    <w:rsid w:val="1E2A79B4"/>
    <w:rsid w:val="27005B64"/>
    <w:rsid w:val="557E5D60"/>
    <w:rsid w:val="590E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552</Words>
  <Characters>562</Characters>
  <Lines>3</Lines>
  <Paragraphs>1</Paragraphs>
  <TotalTime>8</TotalTime>
  <ScaleCrop>false</ScaleCrop>
  <LinksUpToDate>false</LinksUpToDate>
  <CharactersWithSpaces>629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2023-06-09T05:18:00Z</dcterms:created>
  <dc:creator>wgz</dc:creator>
  <cp:lastModifiedBy>图书馆公号</cp:lastModifiedBy>
  <dcterms:modified xsi:type="dcterms:W3CDTF">2023-06-10T16:23:32Z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FC992FD6401C4FF8ABE467126C141D1D_13</vt:lpwstr>
  </property>
</Properties>
</file>